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3202F" w14:textId="2C597282" w:rsidR="00610090" w:rsidRDefault="00610090" w:rsidP="00A12E8D">
      <w:pPr>
        <w:rPr>
          <w:rFonts w:cstheme="minorHAnsi"/>
        </w:rPr>
      </w:pPr>
      <w:r w:rsidRPr="00610090">
        <w:rPr>
          <w:rFonts w:cstheme="minorHAnsi"/>
          <w:u w:val="single"/>
        </w:rPr>
        <w:t>Titel</w:t>
      </w:r>
      <w:r>
        <w:rPr>
          <w:rFonts w:cstheme="minorHAnsi"/>
        </w:rPr>
        <w:t xml:space="preserve">: </w:t>
      </w:r>
      <w:r w:rsidR="002E724F" w:rsidRPr="007E0075">
        <w:rPr>
          <w:rFonts w:cstheme="minorHAnsi"/>
        </w:rPr>
        <w:t>Erweiterung des passiven Wahlrechts von Bundesvorstands</w:t>
      </w:r>
      <w:r w:rsidR="00A12E8D" w:rsidRPr="007E0075">
        <w:rPr>
          <w:rFonts w:cstheme="minorHAnsi"/>
        </w:rPr>
        <w:t>mitgliedern</w:t>
      </w:r>
    </w:p>
    <w:p w14:paraId="56DC007D" w14:textId="1DEFBDB4" w:rsidR="00610090" w:rsidRDefault="00610090" w:rsidP="00A12E8D">
      <w:pPr>
        <w:rPr>
          <w:rFonts w:cstheme="minorHAnsi"/>
        </w:rPr>
      </w:pPr>
      <w:r w:rsidRPr="00610090">
        <w:rPr>
          <w:rFonts w:cstheme="minorHAnsi"/>
          <w:u w:val="single"/>
        </w:rPr>
        <w:t>Antragsteller</w:t>
      </w:r>
      <w:r>
        <w:rPr>
          <w:rFonts w:cstheme="minorHAnsi"/>
        </w:rPr>
        <w:t>: Richard Oelze</w:t>
      </w:r>
    </w:p>
    <w:p w14:paraId="49185C6B" w14:textId="77777777" w:rsidR="00610090" w:rsidRDefault="00610090" w:rsidP="00A12E8D">
      <w:pPr>
        <w:rPr>
          <w:rFonts w:cstheme="minorHAnsi"/>
        </w:rPr>
      </w:pPr>
    </w:p>
    <w:p w14:paraId="41FF30A2" w14:textId="668EE866" w:rsidR="00610090" w:rsidRPr="007E0075" w:rsidRDefault="00610090" w:rsidP="00A12E8D">
      <w:pPr>
        <w:rPr>
          <w:rFonts w:cstheme="minorHAnsi"/>
        </w:rPr>
      </w:pPr>
      <w:r w:rsidRPr="00610090">
        <w:rPr>
          <w:rFonts w:cstheme="minorHAnsi"/>
          <w:u w:val="single"/>
        </w:rPr>
        <w:t>Text</w:t>
      </w:r>
      <w:r>
        <w:rPr>
          <w:rFonts w:cstheme="minorHAnsi"/>
        </w:rPr>
        <w:t>:</w:t>
      </w:r>
    </w:p>
    <w:p w14:paraId="5F4B2D61" w14:textId="7B37B30F" w:rsidR="007E0075" w:rsidRPr="007E0075" w:rsidRDefault="00880921" w:rsidP="007E0075">
      <w:pPr>
        <w:rPr>
          <w:rFonts w:cstheme="minorHAnsi"/>
        </w:rPr>
      </w:pPr>
      <w:r w:rsidRPr="007E0075">
        <w:rPr>
          <w:rFonts w:cstheme="minorHAnsi"/>
        </w:rPr>
        <w:t xml:space="preserve">§ 13 </w:t>
      </w:r>
      <w:r w:rsidR="001D6B8D" w:rsidRPr="007E0075">
        <w:rPr>
          <w:rFonts w:cstheme="minorHAnsi"/>
        </w:rPr>
        <w:t>(3) d)</w:t>
      </w:r>
      <w:r w:rsidR="00A12E8D" w:rsidRPr="007E0075">
        <w:rPr>
          <w:rFonts w:cstheme="minorHAnsi"/>
        </w:rPr>
        <w:t xml:space="preserve"> der Landessatzung</w:t>
      </w:r>
      <w:r w:rsidR="001D6B8D" w:rsidRPr="007E0075">
        <w:rPr>
          <w:rFonts w:cstheme="minorHAnsi"/>
        </w:rPr>
        <w:t xml:space="preserve"> wird </w:t>
      </w:r>
      <w:r w:rsidR="001B1DD5" w:rsidRPr="007E0075">
        <w:rPr>
          <w:rFonts w:cstheme="minorHAnsi"/>
        </w:rPr>
        <w:t>folgendes vorangestellt</w:t>
      </w:r>
      <w:r w:rsidR="001D6B8D" w:rsidRPr="007E0075">
        <w:rPr>
          <w:rFonts w:cstheme="minorHAnsi"/>
        </w:rPr>
        <w:t xml:space="preserve">: </w:t>
      </w:r>
      <w:r w:rsidR="001B1DD5" w:rsidRPr="007E0075">
        <w:rPr>
          <w:rFonts w:cstheme="minorHAnsi"/>
        </w:rPr>
        <w:t xml:space="preserve">„sofern es sich bei dem angestrebten Vereinsamt nicht um das Amt </w:t>
      </w:r>
      <w:r w:rsidR="002E724F" w:rsidRPr="007E0075">
        <w:rPr>
          <w:rFonts w:cstheme="minorHAnsi"/>
        </w:rPr>
        <w:t>der oder des Delegierten</w:t>
      </w:r>
      <w:r w:rsidR="00A12E8D" w:rsidRPr="007E0075">
        <w:rPr>
          <w:rFonts w:cstheme="minorHAnsi"/>
        </w:rPr>
        <w:t xml:space="preserve"> bzw. Ersatzdelegierten</w:t>
      </w:r>
      <w:r w:rsidR="001B1DD5" w:rsidRPr="007E0075">
        <w:rPr>
          <w:rFonts w:cstheme="minorHAnsi"/>
        </w:rPr>
        <w:t xml:space="preserve"> zum </w:t>
      </w:r>
      <w:r w:rsidR="00A12E8D" w:rsidRPr="007E0075">
        <w:rPr>
          <w:rFonts w:cstheme="minorHAnsi"/>
        </w:rPr>
        <w:t xml:space="preserve">Bundeskongress </w:t>
      </w:r>
      <w:r w:rsidR="001B1DD5" w:rsidRPr="007E0075">
        <w:rPr>
          <w:rFonts w:cstheme="minorHAnsi"/>
        </w:rPr>
        <w:t>handelt,“</w:t>
      </w:r>
    </w:p>
    <w:p w14:paraId="324F0300" w14:textId="3B518176" w:rsidR="00D32C7C" w:rsidRDefault="00D32C7C">
      <w:r>
        <w:t xml:space="preserve"> </w:t>
      </w:r>
    </w:p>
    <w:p w14:paraId="4574C053" w14:textId="62EF8951" w:rsidR="00610090" w:rsidRDefault="00610090">
      <w:r w:rsidRPr="00502D26">
        <w:rPr>
          <w:u w:val="single"/>
        </w:rPr>
        <w:t>Begründung</w:t>
      </w:r>
      <w:r>
        <w:t>:</w:t>
      </w:r>
      <w:r w:rsidR="00502D26">
        <w:t xml:space="preserve"> erfolgt mündlich</w:t>
      </w:r>
    </w:p>
    <w:sectPr w:rsidR="006100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21"/>
    <w:rsid w:val="001B1DD5"/>
    <w:rsid w:val="001D6B8D"/>
    <w:rsid w:val="002E724F"/>
    <w:rsid w:val="00356E7F"/>
    <w:rsid w:val="00474752"/>
    <w:rsid w:val="00502D26"/>
    <w:rsid w:val="00586628"/>
    <w:rsid w:val="00610090"/>
    <w:rsid w:val="007438FD"/>
    <w:rsid w:val="007E0075"/>
    <w:rsid w:val="00867539"/>
    <w:rsid w:val="00880921"/>
    <w:rsid w:val="008C138C"/>
    <w:rsid w:val="008E347B"/>
    <w:rsid w:val="00A03DF1"/>
    <w:rsid w:val="00A12E8D"/>
    <w:rsid w:val="00D32C7C"/>
    <w:rsid w:val="00E9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FB33"/>
  <w15:chartTrackingRefBased/>
  <w15:docId w15:val="{709B3D5B-4158-4E68-A8E2-B1E7CF40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809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809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09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809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809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809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809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809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809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809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809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09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80921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80921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8092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8092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8092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809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809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09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809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09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809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8092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8092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8092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809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8092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809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Oelze</dc:creator>
  <cp:keywords/>
  <dc:description/>
  <cp:lastModifiedBy>Richard Oelze</cp:lastModifiedBy>
  <cp:revision>5</cp:revision>
  <dcterms:created xsi:type="dcterms:W3CDTF">2025-02-08T13:48:00Z</dcterms:created>
  <dcterms:modified xsi:type="dcterms:W3CDTF">2025-02-13T00:52:00Z</dcterms:modified>
</cp:coreProperties>
</file>